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768E" w14:textId="77777777" w:rsidR="00B31E27" w:rsidRPr="002206C4" w:rsidRDefault="00157585" w:rsidP="00447C4E">
      <w:pPr>
        <w:jc w:val="right"/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14:paraId="7FA100EC" w14:textId="77777777" w:rsidR="00157585" w:rsidRPr="00E361F1" w:rsidRDefault="00157585" w:rsidP="00447C4E">
      <w:pPr>
        <w:jc w:val="right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14:paraId="5EAD47AE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</w:p>
    <w:p w14:paraId="38A3D86B" w14:textId="77777777" w:rsidR="0060239D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14:paraId="00B26488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14:paraId="56C758D9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14:paraId="38A85373" w14:textId="77777777" w:rsidR="00157585" w:rsidRPr="002206C4" w:rsidRDefault="00157585" w:rsidP="00157585">
      <w:pPr>
        <w:rPr>
          <w:rFonts w:asciiTheme="majorHAnsi" w:hAnsiTheme="majorHAnsi"/>
        </w:rPr>
      </w:pPr>
    </w:p>
    <w:p w14:paraId="2C96472F" w14:textId="77777777" w:rsidR="00157585" w:rsidRPr="002206C4" w:rsidRDefault="00157585" w:rsidP="00157585">
      <w:pPr>
        <w:rPr>
          <w:rFonts w:asciiTheme="majorHAnsi" w:hAnsiTheme="majorHAnsi"/>
        </w:rPr>
      </w:pPr>
    </w:p>
    <w:p w14:paraId="1C3598D6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4F351D83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 xml:space="preserve">Pomurski tehnološki park, </w:t>
      </w:r>
      <w:proofErr w:type="spellStart"/>
      <w:r w:rsidRPr="002206C4">
        <w:rPr>
          <w:rFonts w:asciiTheme="majorHAnsi" w:hAnsiTheme="majorHAnsi"/>
          <w:b/>
        </w:rPr>
        <w:t>d.o.o</w:t>
      </w:r>
      <w:proofErr w:type="spellEnd"/>
      <w:r w:rsidRPr="002206C4">
        <w:rPr>
          <w:rFonts w:asciiTheme="majorHAnsi" w:hAnsiTheme="majorHAnsi"/>
          <w:b/>
        </w:rPr>
        <w:t>.</w:t>
      </w:r>
    </w:p>
    <w:p w14:paraId="43BA0747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14:paraId="52B5FCB8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14:paraId="2AACF516" w14:textId="77777777" w:rsidR="00157585" w:rsidRPr="002206C4" w:rsidRDefault="00157585" w:rsidP="00157585">
      <w:pPr>
        <w:rPr>
          <w:rFonts w:asciiTheme="majorHAnsi" w:hAnsiTheme="majorHAnsi"/>
        </w:rPr>
      </w:pPr>
    </w:p>
    <w:p w14:paraId="48432974" w14:textId="77777777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14:paraId="539A2686" w14:textId="77777777" w:rsidR="00157585" w:rsidRPr="002206C4" w:rsidRDefault="00157585" w:rsidP="00157585">
      <w:pPr>
        <w:rPr>
          <w:rFonts w:asciiTheme="majorHAnsi" w:hAnsiTheme="majorHAnsi"/>
        </w:rPr>
      </w:pPr>
    </w:p>
    <w:p w14:paraId="5BC4C549" w14:textId="77777777" w:rsidR="00157585" w:rsidRPr="002206C4" w:rsidRDefault="00157585" w:rsidP="00157585">
      <w:pPr>
        <w:rPr>
          <w:rFonts w:asciiTheme="majorHAnsi" w:hAnsiTheme="majorHAnsi"/>
          <w:b/>
        </w:rPr>
      </w:pPr>
    </w:p>
    <w:p w14:paraId="26D15CDC" w14:textId="77777777" w:rsidR="001B2E09" w:rsidRPr="001B2E09" w:rsidRDefault="00157585" w:rsidP="001B2E09">
      <w:pPr>
        <w:jc w:val="center"/>
        <w:rPr>
          <w:rFonts w:asciiTheme="majorHAnsi" w:hAnsiTheme="majorHAnsi" w:cstheme="majorHAnsi"/>
          <w:bCs/>
        </w:rPr>
      </w:pPr>
      <w:r w:rsidRPr="002A5D26">
        <w:rPr>
          <w:rFonts w:asciiTheme="majorHAnsi" w:hAnsiTheme="majorHAnsi"/>
          <w:b/>
        </w:rPr>
        <w:t xml:space="preserve">ZADEVA: Povabilo k oddaji ponudb </w:t>
      </w:r>
      <w:r w:rsidR="002A5D26" w:rsidRPr="002A5D26">
        <w:rPr>
          <w:rFonts w:ascii="Calibri" w:hAnsi="Calibri"/>
          <w:b/>
        </w:rPr>
        <w:t xml:space="preserve">za izvedbo aktivnosti v okviru projekta </w:t>
      </w:r>
      <w:r w:rsidR="001B2E09" w:rsidRPr="001B2E09">
        <w:rPr>
          <w:rFonts w:asciiTheme="majorHAnsi" w:hAnsiTheme="majorHAnsi" w:cstheme="majorHAnsi"/>
          <w:bCs/>
        </w:rPr>
        <w:t xml:space="preserve">»DanubeChance2.0 – </w:t>
      </w:r>
      <w:proofErr w:type="spellStart"/>
      <w:r w:rsidR="001B2E09" w:rsidRPr="001B2E09">
        <w:rPr>
          <w:rFonts w:asciiTheme="majorHAnsi" w:hAnsiTheme="majorHAnsi" w:cstheme="majorHAnsi"/>
          <w:bCs/>
        </w:rPr>
        <w:t>Embracing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failure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to </w:t>
      </w:r>
      <w:proofErr w:type="spellStart"/>
      <w:r w:rsidR="001B2E09" w:rsidRPr="001B2E09">
        <w:rPr>
          <w:rFonts w:asciiTheme="majorHAnsi" w:hAnsiTheme="majorHAnsi" w:cstheme="majorHAnsi"/>
          <w:bCs/>
        </w:rPr>
        <w:t>facilitate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second-chance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entrepreneurship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in </w:t>
      </w:r>
      <w:proofErr w:type="spellStart"/>
      <w:r w:rsidR="001B2E09" w:rsidRPr="001B2E09">
        <w:rPr>
          <w:rFonts w:asciiTheme="majorHAnsi" w:hAnsiTheme="majorHAnsi" w:cstheme="majorHAnsi"/>
          <w:bCs/>
        </w:rPr>
        <w:t>the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Danube</w:t>
      </w:r>
      <w:proofErr w:type="spellEnd"/>
      <w:r w:rsidR="001B2E09" w:rsidRPr="001B2E09">
        <w:rPr>
          <w:rFonts w:asciiTheme="majorHAnsi" w:hAnsiTheme="majorHAnsi" w:cstheme="majorHAnsi"/>
          <w:bCs/>
        </w:rPr>
        <w:t xml:space="preserve"> </w:t>
      </w:r>
      <w:proofErr w:type="spellStart"/>
      <w:r w:rsidR="001B2E09" w:rsidRPr="001B2E09">
        <w:rPr>
          <w:rFonts w:asciiTheme="majorHAnsi" w:hAnsiTheme="majorHAnsi" w:cstheme="majorHAnsi"/>
          <w:bCs/>
        </w:rPr>
        <w:t>region</w:t>
      </w:r>
      <w:proofErr w:type="spellEnd"/>
      <w:r w:rsidR="001B2E09" w:rsidRPr="001B2E09">
        <w:rPr>
          <w:rFonts w:asciiTheme="majorHAnsi" w:hAnsiTheme="majorHAnsi" w:cstheme="majorHAnsi"/>
          <w:bCs/>
        </w:rPr>
        <w:t>« -</w:t>
      </w:r>
    </w:p>
    <w:p w14:paraId="2F396A5C" w14:textId="77777777" w:rsidR="0013768D" w:rsidRPr="0013768D" w:rsidRDefault="0013768D" w:rsidP="0013768D">
      <w:pPr>
        <w:jc w:val="center"/>
        <w:rPr>
          <w:rFonts w:ascii="Calibri" w:hAnsi="Calibri" w:cs="Calibri"/>
          <w:u w:val="single"/>
        </w:rPr>
      </w:pPr>
      <w:r w:rsidRPr="0013768D">
        <w:rPr>
          <w:rFonts w:ascii="Calibri" w:hAnsi="Calibri" w:cs="Calibri"/>
        </w:rPr>
        <w:t xml:space="preserve">Izdelava študije izvedljivosti pilotne aktivnosti DS6 »Poslovno </w:t>
      </w:r>
      <w:proofErr w:type="spellStart"/>
      <w:r w:rsidRPr="0013768D">
        <w:rPr>
          <w:rFonts w:ascii="Calibri" w:hAnsi="Calibri" w:cs="Calibri"/>
        </w:rPr>
        <w:t>restrukturiranje</w:t>
      </w:r>
      <w:proofErr w:type="spellEnd"/>
      <w:r w:rsidRPr="0013768D">
        <w:rPr>
          <w:rFonts w:ascii="Calibri" w:hAnsi="Calibri" w:cs="Calibri"/>
        </w:rPr>
        <w:t xml:space="preserve">« (WP6 Business </w:t>
      </w:r>
      <w:proofErr w:type="spellStart"/>
      <w:r w:rsidRPr="0013768D">
        <w:rPr>
          <w:rFonts w:ascii="Calibri" w:hAnsi="Calibri" w:cs="Calibri"/>
        </w:rPr>
        <w:t>restructuring</w:t>
      </w:r>
      <w:proofErr w:type="spellEnd"/>
      <w:r w:rsidRPr="0013768D">
        <w:rPr>
          <w:rFonts w:ascii="Calibri" w:hAnsi="Calibri" w:cs="Calibri"/>
        </w:rPr>
        <w:t xml:space="preserve">) </w:t>
      </w:r>
    </w:p>
    <w:p w14:paraId="48B204BE" w14:textId="77777777" w:rsidR="0013768D" w:rsidRPr="003D585A" w:rsidRDefault="0013768D" w:rsidP="0013768D">
      <w:pPr>
        <w:jc w:val="center"/>
        <w:rPr>
          <w:rFonts w:ascii="Calibri" w:hAnsi="Calibri" w:cs="Calibri"/>
          <w:b/>
          <w:bCs/>
        </w:rPr>
      </w:pPr>
    </w:p>
    <w:p w14:paraId="73CC79EB" w14:textId="78EB47B0" w:rsidR="00447C4E" w:rsidRPr="0013768D" w:rsidRDefault="0013768D" w:rsidP="00297DE4">
      <w:pPr>
        <w:rPr>
          <w:rFonts w:ascii="Calibri" w:hAnsi="Calibri"/>
          <w:b/>
          <w:bCs/>
        </w:rPr>
      </w:pPr>
      <w:r w:rsidRPr="0013768D">
        <w:rPr>
          <w:rFonts w:ascii="Calibri" w:hAnsi="Calibri"/>
          <w:b/>
          <w:bCs/>
        </w:rPr>
        <w:t>Predmet povabila:</w:t>
      </w:r>
    </w:p>
    <w:p w14:paraId="066E2875" w14:textId="77777777" w:rsidR="009D700A" w:rsidRDefault="009D700A" w:rsidP="000216E5">
      <w:pPr>
        <w:spacing w:line="259" w:lineRule="auto"/>
        <w:jc w:val="right"/>
        <w:rPr>
          <w:rFonts w:ascii="Calibri" w:hAnsi="Calibri" w:cs="Calibri"/>
          <w:b/>
          <w:bCs/>
        </w:rPr>
      </w:pPr>
      <w:bookmarkStart w:id="0" w:name="_Hlk31201177"/>
      <w:bookmarkStart w:id="1" w:name="_Hlk526764139"/>
    </w:p>
    <w:bookmarkEnd w:id="0"/>
    <w:p w14:paraId="49B66A5E" w14:textId="77777777" w:rsidR="0013768D" w:rsidRPr="003D585A" w:rsidRDefault="0013768D" w:rsidP="0013768D">
      <w:pPr>
        <w:numPr>
          <w:ilvl w:val="0"/>
          <w:numId w:val="1"/>
        </w:numPr>
        <w:rPr>
          <w:rFonts w:ascii="Calibri" w:hAnsi="Calibri" w:cs="Calibri"/>
          <w:b/>
        </w:rPr>
      </w:pPr>
      <w:r w:rsidRPr="003D585A">
        <w:rPr>
          <w:rFonts w:ascii="Calibri" w:hAnsi="Calibri" w:cs="Calibri"/>
          <w:b/>
        </w:rPr>
        <w:t>ŠTUDIJA IZVEDLJIVOSTI PILOTNIH AKTIVNOSTI V SLOVENIJI:</w:t>
      </w:r>
    </w:p>
    <w:p w14:paraId="761B8338" w14:textId="77777777" w:rsidR="0013768D" w:rsidRPr="003D585A" w:rsidRDefault="0013768D" w:rsidP="0013768D">
      <w:pPr>
        <w:rPr>
          <w:rFonts w:ascii="Calibri" w:hAnsi="Calibri" w:cs="Calibri"/>
        </w:rPr>
      </w:pPr>
    </w:p>
    <w:p w14:paraId="1885EAD7" w14:textId="77777777" w:rsidR="0013768D" w:rsidRPr="003D585A" w:rsidRDefault="0013768D" w:rsidP="0013768D">
      <w:pPr>
        <w:numPr>
          <w:ilvl w:val="0"/>
          <w:numId w:val="12"/>
        </w:numPr>
        <w:rPr>
          <w:rFonts w:ascii="Calibri" w:hAnsi="Calibri" w:cs="Calibri"/>
          <w:b/>
        </w:rPr>
      </w:pPr>
      <w:r w:rsidRPr="003D585A">
        <w:rPr>
          <w:rFonts w:ascii="Calibri" w:hAnsi="Calibri" w:cs="Calibri"/>
          <w:b/>
        </w:rPr>
        <w:t xml:space="preserve">Podjetniško okolje za »Drugo priložnost« podjetnikov v Sloveniji </w:t>
      </w:r>
      <w:r w:rsidRPr="003D585A">
        <w:rPr>
          <w:rFonts w:ascii="Calibri" w:hAnsi="Calibri" w:cs="Calibri"/>
        </w:rPr>
        <w:t>(</w:t>
      </w:r>
      <w:r w:rsidRPr="003D585A">
        <w:rPr>
          <w:rStyle w:val="tlid-translation"/>
          <w:rFonts w:ascii="Calibri" w:hAnsi="Calibri" w:cs="Calibri"/>
          <w:lang w:val="en"/>
        </w:rPr>
        <w:t>Entrepreneurial environment for the "Second Chance" entrepreneurs in Slovenia)</w:t>
      </w:r>
    </w:p>
    <w:p w14:paraId="648EF85E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84"/>
        <w:rPr>
          <w:rFonts w:ascii="Calibri" w:hAnsi="Calibri" w:cs="Calibri"/>
        </w:rPr>
      </w:pPr>
      <w:r w:rsidRPr="00835DB3">
        <w:rPr>
          <w:rFonts w:ascii="Calibri" w:hAnsi="Calibri" w:cs="Calibri"/>
        </w:rPr>
        <w:t>Splošno okolje »Druge priložnosti« v Sloveniji (</w:t>
      </w:r>
      <w:proofErr w:type="spellStart"/>
      <w:r w:rsidRPr="00835DB3">
        <w:rPr>
          <w:rFonts w:ascii="Calibri" w:hAnsi="Calibri" w:cs="Calibri"/>
        </w:rPr>
        <w:t>Overall</w:t>
      </w:r>
      <w:proofErr w:type="spellEnd"/>
      <w:r w:rsidRPr="00835DB3">
        <w:rPr>
          <w:rFonts w:ascii="Calibri" w:hAnsi="Calibri" w:cs="Calibri"/>
        </w:rPr>
        <w:t xml:space="preserve"> status </w:t>
      </w:r>
      <w:proofErr w:type="spellStart"/>
      <w:r w:rsidRPr="00835DB3">
        <w:rPr>
          <w:rFonts w:ascii="Calibri" w:hAnsi="Calibri" w:cs="Calibri"/>
        </w:rPr>
        <w:t>of</w:t>
      </w:r>
      <w:proofErr w:type="spellEnd"/>
      <w:r w:rsidRPr="00835DB3">
        <w:rPr>
          <w:rFonts w:ascii="Calibri" w:hAnsi="Calibri" w:cs="Calibri"/>
        </w:rPr>
        <w:t xml:space="preserve"> 2nd-chance in </w:t>
      </w:r>
      <w:proofErr w:type="spellStart"/>
      <w:r w:rsidRPr="00835DB3">
        <w:rPr>
          <w:rFonts w:ascii="Calibri" w:hAnsi="Calibri" w:cs="Calibri"/>
        </w:rPr>
        <w:t>Slovenia</w:t>
      </w:r>
      <w:proofErr w:type="spellEnd"/>
      <w:r w:rsidRPr="00835DB3">
        <w:rPr>
          <w:rFonts w:ascii="Calibri" w:hAnsi="Calibri" w:cs="Calibri"/>
        </w:rPr>
        <w:t>)</w:t>
      </w:r>
    </w:p>
    <w:p w14:paraId="5BDB2C2D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84"/>
        <w:rPr>
          <w:rFonts w:ascii="Calibri" w:hAnsi="Calibri" w:cs="Calibri"/>
        </w:rPr>
      </w:pPr>
      <w:r w:rsidRPr="00835DB3">
        <w:rPr>
          <w:rFonts w:ascii="Calibri" w:hAnsi="Calibri" w:cs="Calibri"/>
        </w:rPr>
        <w:t xml:space="preserve">SWOT analiza »Druge priložnosti« v Sloveniji (SWOT </w:t>
      </w:r>
      <w:proofErr w:type="spellStart"/>
      <w:r w:rsidRPr="00835DB3">
        <w:rPr>
          <w:rFonts w:ascii="Calibri" w:hAnsi="Calibri" w:cs="Calibri"/>
        </w:rPr>
        <w:t>analysis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of</w:t>
      </w:r>
      <w:proofErr w:type="spellEnd"/>
      <w:r w:rsidRPr="00835DB3">
        <w:rPr>
          <w:rFonts w:ascii="Calibri" w:hAnsi="Calibri" w:cs="Calibri"/>
        </w:rPr>
        <w:t xml:space="preserve"> 2nd-chance in </w:t>
      </w:r>
      <w:proofErr w:type="spellStart"/>
      <w:r w:rsidRPr="00835DB3">
        <w:rPr>
          <w:rFonts w:ascii="Calibri" w:hAnsi="Calibri" w:cs="Calibri"/>
        </w:rPr>
        <w:t>Slovenia</w:t>
      </w:r>
      <w:proofErr w:type="spellEnd"/>
      <w:r w:rsidRPr="00835DB3">
        <w:rPr>
          <w:rFonts w:ascii="Calibri" w:hAnsi="Calibri" w:cs="Calibri"/>
        </w:rPr>
        <w:t>)</w:t>
      </w:r>
    </w:p>
    <w:p w14:paraId="023AA81F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84"/>
        <w:rPr>
          <w:rFonts w:ascii="Calibri" w:hAnsi="Calibri" w:cs="Calibri"/>
        </w:rPr>
      </w:pPr>
      <w:r w:rsidRPr="00835DB3">
        <w:rPr>
          <w:rFonts w:ascii="Calibri" w:hAnsi="Calibri" w:cs="Calibri"/>
        </w:rPr>
        <w:t>Akcijski načrt vpeljave »Druge priložnosti« v Sloveniji (</w:t>
      </w:r>
      <w:proofErr w:type="spellStart"/>
      <w:r w:rsidRPr="00835DB3">
        <w:rPr>
          <w:rFonts w:ascii="Calibri" w:hAnsi="Calibri" w:cs="Calibri"/>
        </w:rPr>
        <w:t>Action</w:t>
      </w:r>
      <w:proofErr w:type="spellEnd"/>
      <w:r w:rsidRPr="00835DB3">
        <w:rPr>
          <w:rFonts w:ascii="Calibri" w:hAnsi="Calibri" w:cs="Calibri"/>
        </w:rPr>
        <w:t xml:space="preserve"> Plan </w:t>
      </w:r>
      <w:proofErr w:type="spellStart"/>
      <w:r w:rsidRPr="00835DB3">
        <w:rPr>
          <w:rFonts w:ascii="Calibri" w:hAnsi="Calibri" w:cs="Calibri"/>
        </w:rPr>
        <w:t>for</w:t>
      </w:r>
      <w:proofErr w:type="spellEnd"/>
      <w:r w:rsidRPr="00835DB3">
        <w:rPr>
          <w:rFonts w:ascii="Calibri" w:hAnsi="Calibri" w:cs="Calibri"/>
        </w:rPr>
        <w:t xml:space="preserve"> 2nd-chance in </w:t>
      </w:r>
      <w:proofErr w:type="spellStart"/>
      <w:r w:rsidRPr="00835DB3">
        <w:rPr>
          <w:rFonts w:ascii="Calibri" w:hAnsi="Calibri" w:cs="Calibri"/>
        </w:rPr>
        <w:t>Slovenia</w:t>
      </w:r>
      <w:proofErr w:type="spellEnd"/>
      <w:r w:rsidRPr="00835DB3">
        <w:rPr>
          <w:rFonts w:ascii="Calibri" w:hAnsi="Calibri" w:cs="Calibri"/>
        </w:rPr>
        <w:t>)</w:t>
      </w:r>
    </w:p>
    <w:p w14:paraId="1F5064B6" w14:textId="77777777" w:rsidR="0013768D" w:rsidRPr="003D585A" w:rsidRDefault="0013768D" w:rsidP="0013768D">
      <w:pPr>
        <w:numPr>
          <w:ilvl w:val="0"/>
          <w:numId w:val="12"/>
        </w:numPr>
        <w:rPr>
          <w:rFonts w:ascii="Calibri" w:hAnsi="Calibri" w:cs="Calibri"/>
          <w:b/>
        </w:rPr>
      </w:pPr>
      <w:r w:rsidRPr="003D585A">
        <w:rPr>
          <w:rStyle w:val="tlid-translation"/>
          <w:rFonts w:ascii="Calibri" w:hAnsi="Calibri" w:cs="Calibri"/>
          <w:b/>
        </w:rPr>
        <w:t>Posebni pogoji za izvedbo pilotnih aktivnosti »Druge priložnosti« v Sloveniji</w:t>
      </w:r>
      <w:r w:rsidRPr="003D585A">
        <w:rPr>
          <w:rStyle w:val="tlid-translation"/>
          <w:rFonts w:ascii="Calibri" w:hAnsi="Calibri" w:cs="Calibri"/>
        </w:rPr>
        <w:t xml:space="preserve"> (</w:t>
      </w:r>
      <w:proofErr w:type="spellStart"/>
      <w:r w:rsidRPr="003D585A">
        <w:rPr>
          <w:rFonts w:ascii="Calibri" w:hAnsi="Calibri" w:cs="Calibri"/>
        </w:rPr>
        <w:t>Specific</w:t>
      </w:r>
      <w:proofErr w:type="spellEnd"/>
      <w:r w:rsidRPr="003D585A">
        <w:rPr>
          <w:rFonts w:ascii="Calibri" w:hAnsi="Calibri" w:cs="Calibri"/>
        </w:rPr>
        <w:t xml:space="preserve"> </w:t>
      </w:r>
      <w:proofErr w:type="spellStart"/>
      <w:r w:rsidRPr="003D585A">
        <w:rPr>
          <w:rFonts w:ascii="Calibri" w:hAnsi="Calibri" w:cs="Calibri"/>
        </w:rPr>
        <w:t>conditions</w:t>
      </w:r>
      <w:proofErr w:type="spellEnd"/>
      <w:r w:rsidRPr="003D585A">
        <w:rPr>
          <w:rFonts w:ascii="Calibri" w:hAnsi="Calibri" w:cs="Calibri"/>
        </w:rPr>
        <w:t xml:space="preserve"> </w:t>
      </w:r>
      <w:proofErr w:type="spellStart"/>
      <w:r w:rsidRPr="003D585A">
        <w:rPr>
          <w:rFonts w:ascii="Calibri" w:hAnsi="Calibri" w:cs="Calibri"/>
        </w:rPr>
        <w:t>for</w:t>
      </w:r>
      <w:proofErr w:type="spellEnd"/>
      <w:r w:rsidRPr="003D585A">
        <w:rPr>
          <w:rFonts w:ascii="Calibri" w:hAnsi="Calibri" w:cs="Calibri"/>
        </w:rPr>
        <w:t xml:space="preserve"> </w:t>
      </w:r>
      <w:proofErr w:type="spellStart"/>
      <w:r w:rsidRPr="003D585A">
        <w:rPr>
          <w:rFonts w:ascii="Calibri" w:hAnsi="Calibri" w:cs="Calibri"/>
        </w:rPr>
        <w:t>performing</w:t>
      </w:r>
      <w:proofErr w:type="spellEnd"/>
      <w:r w:rsidRPr="003D585A">
        <w:rPr>
          <w:rFonts w:ascii="Calibri" w:hAnsi="Calibri" w:cs="Calibri"/>
        </w:rPr>
        <w:t xml:space="preserve"> 2nd-chance </w:t>
      </w:r>
      <w:proofErr w:type="spellStart"/>
      <w:r w:rsidRPr="003D585A">
        <w:rPr>
          <w:rFonts w:ascii="Calibri" w:hAnsi="Calibri" w:cs="Calibri"/>
        </w:rPr>
        <w:t>pilots</w:t>
      </w:r>
      <w:proofErr w:type="spellEnd"/>
      <w:r w:rsidRPr="003D585A">
        <w:rPr>
          <w:rFonts w:ascii="Calibri" w:hAnsi="Calibri" w:cs="Calibri"/>
        </w:rPr>
        <w:t xml:space="preserve"> </w:t>
      </w:r>
      <w:proofErr w:type="spellStart"/>
      <w:r w:rsidRPr="003D585A">
        <w:rPr>
          <w:rFonts w:ascii="Calibri" w:hAnsi="Calibri" w:cs="Calibri"/>
        </w:rPr>
        <w:t>Slovenia</w:t>
      </w:r>
      <w:proofErr w:type="spellEnd"/>
      <w:r w:rsidRPr="003D585A">
        <w:rPr>
          <w:rFonts w:ascii="Calibri" w:hAnsi="Calibri" w:cs="Calibri"/>
        </w:rPr>
        <w:t>)</w:t>
      </w:r>
    </w:p>
    <w:p w14:paraId="6A345D7A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95"/>
        <w:rPr>
          <w:rFonts w:ascii="Calibri" w:hAnsi="Calibri" w:cs="Calibri"/>
        </w:rPr>
      </w:pPr>
      <w:r w:rsidRPr="00835DB3">
        <w:rPr>
          <w:rFonts w:ascii="Calibri" w:hAnsi="Calibri" w:cs="Calibri"/>
        </w:rPr>
        <w:t>Javni poziv (</w:t>
      </w:r>
      <w:proofErr w:type="spellStart"/>
      <w:r w:rsidRPr="00835DB3">
        <w:rPr>
          <w:rFonts w:ascii="Calibri" w:hAnsi="Calibri" w:cs="Calibri"/>
        </w:rPr>
        <w:t>Public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call</w:t>
      </w:r>
      <w:proofErr w:type="spellEnd"/>
      <w:r w:rsidRPr="00835DB3">
        <w:rPr>
          <w:rFonts w:ascii="Calibri" w:hAnsi="Calibri" w:cs="Calibri"/>
        </w:rPr>
        <w:t>)</w:t>
      </w:r>
    </w:p>
    <w:p w14:paraId="75F30D79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95"/>
        <w:rPr>
          <w:rFonts w:ascii="Calibri" w:hAnsi="Calibri" w:cs="Calibri"/>
        </w:rPr>
      </w:pPr>
      <w:r w:rsidRPr="00835DB3">
        <w:rPr>
          <w:rFonts w:ascii="Calibri" w:hAnsi="Calibri" w:cs="Calibri"/>
        </w:rPr>
        <w:t>Prijavnica (</w:t>
      </w:r>
      <w:proofErr w:type="spellStart"/>
      <w:r w:rsidRPr="00835DB3">
        <w:rPr>
          <w:rFonts w:ascii="Calibri" w:hAnsi="Calibri" w:cs="Calibri"/>
        </w:rPr>
        <w:t>Application</w:t>
      </w:r>
      <w:proofErr w:type="spellEnd"/>
      <w:r w:rsidRPr="00835DB3">
        <w:rPr>
          <w:rFonts w:ascii="Calibri" w:hAnsi="Calibri" w:cs="Calibri"/>
        </w:rPr>
        <w:t xml:space="preserve"> form)</w:t>
      </w:r>
    </w:p>
    <w:p w14:paraId="0858DA57" w14:textId="77777777" w:rsidR="0013768D" w:rsidRPr="00835DB3" w:rsidRDefault="0013768D" w:rsidP="00835DB3">
      <w:pPr>
        <w:pStyle w:val="Odstavekseznama"/>
        <w:numPr>
          <w:ilvl w:val="0"/>
          <w:numId w:val="15"/>
        </w:numPr>
        <w:ind w:left="993" w:hanging="295"/>
        <w:rPr>
          <w:rFonts w:ascii="Calibri" w:hAnsi="Calibri" w:cs="Calibri"/>
        </w:rPr>
      </w:pPr>
      <w:r w:rsidRPr="00835DB3">
        <w:rPr>
          <w:rStyle w:val="tlid-translation"/>
          <w:rFonts w:ascii="Calibri" w:hAnsi="Calibri" w:cs="Calibri"/>
        </w:rPr>
        <w:t>Merila za izbor udeležencev pilotne akcije (</w:t>
      </w:r>
      <w:proofErr w:type="spellStart"/>
      <w:r w:rsidRPr="00835DB3">
        <w:rPr>
          <w:rFonts w:ascii="Calibri" w:hAnsi="Calibri" w:cs="Calibri"/>
        </w:rPr>
        <w:t>Selection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criteria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for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the</w:t>
      </w:r>
      <w:proofErr w:type="spellEnd"/>
      <w:r w:rsidRPr="00835DB3">
        <w:rPr>
          <w:rFonts w:ascii="Calibri" w:hAnsi="Calibri" w:cs="Calibri"/>
        </w:rPr>
        <w:t xml:space="preserve"> </w:t>
      </w:r>
      <w:proofErr w:type="spellStart"/>
      <w:r w:rsidRPr="00835DB3">
        <w:rPr>
          <w:rFonts w:ascii="Calibri" w:hAnsi="Calibri" w:cs="Calibri"/>
        </w:rPr>
        <w:t>participants</w:t>
      </w:r>
      <w:proofErr w:type="spellEnd"/>
      <w:r w:rsidRPr="00835DB3">
        <w:rPr>
          <w:rFonts w:ascii="Calibri" w:hAnsi="Calibri" w:cs="Calibri"/>
        </w:rPr>
        <w:t xml:space="preserve"> in </w:t>
      </w:r>
      <w:proofErr w:type="spellStart"/>
      <w:r w:rsidRPr="00835DB3">
        <w:rPr>
          <w:rFonts w:ascii="Calibri" w:hAnsi="Calibri" w:cs="Calibri"/>
        </w:rPr>
        <w:t>the</w:t>
      </w:r>
      <w:proofErr w:type="spellEnd"/>
      <w:r w:rsidRPr="00835DB3">
        <w:rPr>
          <w:rFonts w:ascii="Calibri" w:hAnsi="Calibri" w:cs="Calibri"/>
        </w:rPr>
        <w:t xml:space="preserve"> pilot </w:t>
      </w:r>
      <w:proofErr w:type="spellStart"/>
      <w:r w:rsidRPr="00835DB3">
        <w:rPr>
          <w:rFonts w:ascii="Calibri" w:hAnsi="Calibri" w:cs="Calibri"/>
        </w:rPr>
        <w:t>action</w:t>
      </w:r>
      <w:proofErr w:type="spellEnd"/>
      <w:r w:rsidRPr="00835DB3">
        <w:rPr>
          <w:rFonts w:ascii="Calibri" w:hAnsi="Calibri" w:cs="Calibri"/>
        </w:rPr>
        <w:t xml:space="preserve">) </w:t>
      </w:r>
    </w:p>
    <w:p w14:paraId="53BCE6FD" w14:textId="77777777" w:rsidR="0013768D" w:rsidRPr="003D585A" w:rsidRDefault="0013768D" w:rsidP="0013768D">
      <w:pPr>
        <w:rPr>
          <w:rFonts w:ascii="Calibri" w:hAnsi="Calibri" w:cs="Calibri"/>
        </w:rPr>
      </w:pPr>
    </w:p>
    <w:p w14:paraId="10F65845" w14:textId="77777777" w:rsidR="0013768D" w:rsidRPr="003D585A" w:rsidRDefault="0013768D" w:rsidP="0013768D">
      <w:pPr>
        <w:rPr>
          <w:rFonts w:ascii="Calibri" w:hAnsi="Calibri" w:cs="Calibri"/>
        </w:rPr>
      </w:pPr>
    </w:p>
    <w:p w14:paraId="55A5192B" w14:textId="77777777" w:rsidR="0013768D" w:rsidRPr="003D585A" w:rsidRDefault="0013768D" w:rsidP="0013768D">
      <w:pPr>
        <w:numPr>
          <w:ilvl w:val="0"/>
          <w:numId w:val="1"/>
        </w:numPr>
        <w:rPr>
          <w:rFonts w:ascii="Calibri" w:hAnsi="Calibri" w:cs="Calibri"/>
          <w:b/>
        </w:rPr>
      </w:pPr>
      <w:r w:rsidRPr="003D585A">
        <w:rPr>
          <w:rFonts w:ascii="Calibri" w:hAnsi="Calibri" w:cs="Calibri"/>
          <w:b/>
        </w:rPr>
        <w:t xml:space="preserve">TRENING IN MENTORSTVO »DRUGE PRILOŽNOSTI« za ciljno skupino: </w:t>
      </w:r>
    </w:p>
    <w:p w14:paraId="39C3791D" w14:textId="77777777" w:rsidR="0013768D" w:rsidRPr="003D585A" w:rsidRDefault="0013768D" w:rsidP="0013768D">
      <w:pPr>
        <w:rPr>
          <w:rFonts w:ascii="Calibri" w:hAnsi="Calibri" w:cs="Calibri"/>
        </w:rPr>
      </w:pPr>
    </w:p>
    <w:p w14:paraId="251409F4" w14:textId="77777777" w:rsidR="0013768D" w:rsidRPr="0013768D" w:rsidRDefault="0013768D" w:rsidP="00835DB3">
      <w:pPr>
        <w:pStyle w:val="Odstavekseznama"/>
        <w:numPr>
          <w:ilvl w:val="0"/>
          <w:numId w:val="13"/>
        </w:numPr>
        <w:spacing w:line="259" w:lineRule="auto"/>
        <w:ind w:left="993" w:hanging="284"/>
        <w:jc w:val="both"/>
        <w:rPr>
          <w:rFonts w:ascii="Calibri" w:hAnsi="Calibri" w:cs="Calibri"/>
        </w:rPr>
      </w:pPr>
      <w:r w:rsidRPr="0013768D">
        <w:rPr>
          <w:rFonts w:ascii="Calibri" w:hAnsi="Calibri" w:cs="Calibri"/>
        </w:rPr>
        <w:t>podjetnikov v težavah (»</w:t>
      </w:r>
      <w:proofErr w:type="spellStart"/>
      <w:r w:rsidRPr="0013768D">
        <w:rPr>
          <w:rFonts w:ascii="Calibri" w:hAnsi="Calibri" w:cs="Calibri"/>
        </w:rPr>
        <w:t>entrepreneurs</w:t>
      </w:r>
      <w:proofErr w:type="spellEnd"/>
      <w:r w:rsidRPr="0013768D">
        <w:rPr>
          <w:rFonts w:ascii="Calibri" w:hAnsi="Calibri" w:cs="Calibri"/>
        </w:rPr>
        <w:t xml:space="preserve"> in </w:t>
      </w:r>
      <w:proofErr w:type="spellStart"/>
      <w:r w:rsidRPr="0013768D">
        <w:rPr>
          <w:rFonts w:ascii="Calibri" w:hAnsi="Calibri" w:cs="Calibri"/>
        </w:rPr>
        <w:t>crisis</w:t>
      </w:r>
      <w:proofErr w:type="spellEnd"/>
      <w:r w:rsidRPr="0013768D">
        <w:rPr>
          <w:rFonts w:ascii="Calibri" w:hAnsi="Calibri" w:cs="Calibri"/>
        </w:rPr>
        <w:t>«) in</w:t>
      </w:r>
    </w:p>
    <w:p w14:paraId="0CCEA4B2" w14:textId="77777777" w:rsidR="0013768D" w:rsidRPr="0013768D" w:rsidRDefault="0013768D" w:rsidP="00835DB3">
      <w:pPr>
        <w:pStyle w:val="Odstavekseznama"/>
        <w:numPr>
          <w:ilvl w:val="0"/>
          <w:numId w:val="13"/>
        </w:numPr>
        <w:spacing w:line="259" w:lineRule="auto"/>
        <w:ind w:left="993" w:hanging="284"/>
        <w:jc w:val="both"/>
        <w:rPr>
          <w:rFonts w:ascii="Calibri" w:hAnsi="Calibri" w:cs="Calibri"/>
        </w:rPr>
      </w:pPr>
      <w:r w:rsidRPr="0013768D">
        <w:rPr>
          <w:rFonts w:ascii="Calibri" w:hAnsi="Calibri" w:cs="Calibri"/>
        </w:rPr>
        <w:lastRenderedPageBreak/>
        <w:t xml:space="preserve">podjetnikov, ki želijo po stečaju ali zaprtju prejšnjega podjetja ponovno zagnati podjetniško dejavnost (»re-start </w:t>
      </w:r>
      <w:proofErr w:type="spellStart"/>
      <w:r w:rsidRPr="0013768D">
        <w:rPr>
          <w:rFonts w:ascii="Calibri" w:hAnsi="Calibri" w:cs="Calibri"/>
        </w:rPr>
        <w:t>entrepreneurs</w:t>
      </w:r>
      <w:proofErr w:type="spellEnd"/>
      <w:r w:rsidRPr="0013768D">
        <w:rPr>
          <w:rFonts w:ascii="Calibri" w:hAnsi="Calibri" w:cs="Calibri"/>
        </w:rPr>
        <w:t>«).</w:t>
      </w:r>
    </w:p>
    <w:p w14:paraId="6E90E5FA" w14:textId="77777777" w:rsidR="0013768D" w:rsidRPr="0013768D" w:rsidRDefault="0013768D" w:rsidP="0013768D">
      <w:pPr>
        <w:spacing w:line="259" w:lineRule="auto"/>
        <w:jc w:val="right"/>
        <w:rPr>
          <w:rFonts w:ascii="Calibri" w:hAnsi="Calibri" w:cs="Calibri"/>
        </w:rPr>
      </w:pPr>
    </w:p>
    <w:p w14:paraId="47D39331" w14:textId="77777777" w:rsidR="0013768D" w:rsidRPr="0013768D" w:rsidRDefault="0013768D" w:rsidP="0013768D">
      <w:pPr>
        <w:spacing w:line="259" w:lineRule="auto"/>
        <w:jc w:val="both"/>
        <w:rPr>
          <w:rFonts w:ascii="Calibri" w:hAnsi="Calibri" w:cs="Calibri"/>
        </w:rPr>
      </w:pPr>
      <w:r w:rsidRPr="0013768D">
        <w:rPr>
          <w:rFonts w:ascii="Calibri" w:hAnsi="Calibri" w:cs="Calibri"/>
        </w:rPr>
        <w:t xml:space="preserve">v obliki priporočil in strukturiranih navodil trenerjem in mentorjem »DRUGE PRILOŽNOSTI« (2nd-chance </w:t>
      </w:r>
      <w:proofErr w:type="spellStart"/>
      <w:r w:rsidRPr="0013768D">
        <w:rPr>
          <w:rFonts w:ascii="Calibri" w:hAnsi="Calibri" w:cs="Calibri"/>
        </w:rPr>
        <w:t>coaching</w:t>
      </w:r>
      <w:proofErr w:type="spellEnd"/>
      <w:r w:rsidRPr="0013768D">
        <w:rPr>
          <w:rFonts w:ascii="Calibri" w:hAnsi="Calibri" w:cs="Calibri"/>
        </w:rPr>
        <w:t>/</w:t>
      </w:r>
      <w:proofErr w:type="spellStart"/>
      <w:r w:rsidRPr="0013768D">
        <w:rPr>
          <w:rFonts w:ascii="Calibri" w:hAnsi="Calibri" w:cs="Calibri"/>
        </w:rPr>
        <w:t>mentoring</w:t>
      </w:r>
      <w:proofErr w:type="spellEnd"/>
      <w:r w:rsidRPr="0013768D">
        <w:rPr>
          <w:rFonts w:ascii="Calibri" w:hAnsi="Calibri" w:cs="Calibri"/>
        </w:rPr>
        <w:t xml:space="preserve"> </w:t>
      </w:r>
      <w:proofErr w:type="spellStart"/>
      <w:r w:rsidRPr="0013768D">
        <w:rPr>
          <w:rFonts w:ascii="Calibri" w:hAnsi="Calibri" w:cs="Calibri"/>
        </w:rPr>
        <w:t>guidelines</w:t>
      </w:r>
      <w:proofErr w:type="spellEnd"/>
      <w:r w:rsidRPr="0013768D">
        <w:rPr>
          <w:rFonts w:ascii="Calibri" w:hAnsi="Calibri" w:cs="Calibri"/>
        </w:rPr>
        <w:t>).</w:t>
      </w:r>
    </w:p>
    <w:p w14:paraId="43C9D84E" w14:textId="77777777" w:rsidR="00DF06A7" w:rsidRDefault="00DF06A7" w:rsidP="00DF06A7">
      <w:pPr>
        <w:spacing w:line="259" w:lineRule="auto"/>
        <w:jc w:val="right"/>
        <w:rPr>
          <w:rFonts w:ascii="Calibri" w:hAnsi="Calibri" w:cs="Calibri"/>
          <w:b/>
          <w:bCs/>
        </w:rPr>
      </w:pPr>
    </w:p>
    <w:p w14:paraId="7D218D61" w14:textId="77777777" w:rsidR="00DF06A7" w:rsidRDefault="00DF06A7" w:rsidP="003B4A88">
      <w:pPr>
        <w:rPr>
          <w:rFonts w:ascii="Calibri" w:hAnsi="Calibri" w:cs="Calibri"/>
        </w:rPr>
      </w:pPr>
    </w:p>
    <w:p w14:paraId="43459AD4" w14:textId="37357B33" w:rsidR="00413526" w:rsidRPr="0013768D" w:rsidRDefault="003B4A88" w:rsidP="0013768D">
      <w:pPr>
        <w:rPr>
          <w:rFonts w:ascii="Calibri" w:hAnsi="Calibri" w:cs="Calibri"/>
        </w:rPr>
      </w:pPr>
      <w:r>
        <w:rPr>
          <w:rFonts w:ascii="Calibri" w:hAnsi="Calibri" w:cs="Calibri"/>
        </w:rPr>
        <w:t>Rok za izvedbo storitev je</w:t>
      </w:r>
      <w:bookmarkEnd w:id="1"/>
      <w:r w:rsidR="0013768D">
        <w:rPr>
          <w:rFonts w:ascii="Calibri" w:hAnsi="Calibri" w:cs="Calibri"/>
        </w:rPr>
        <w:t xml:space="preserve"> 28. 10. 2020.</w:t>
      </w:r>
    </w:p>
    <w:p w14:paraId="60518577" w14:textId="77777777" w:rsidR="009D700A" w:rsidRDefault="009D700A" w:rsidP="002A5D26">
      <w:pPr>
        <w:jc w:val="both"/>
        <w:rPr>
          <w:rFonts w:asciiTheme="majorHAnsi" w:eastAsia="Times New Roman" w:hAnsiTheme="majorHAnsi"/>
        </w:rPr>
      </w:pPr>
    </w:p>
    <w:p w14:paraId="327A06E4" w14:textId="77777777"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vseh navedenih aktivnosti znaša ____________EUR (brez DDV).</w:t>
      </w:r>
    </w:p>
    <w:p w14:paraId="0E671872" w14:textId="77777777"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14:paraId="2421890F" w14:textId="77777777" w:rsidR="00075916" w:rsidRPr="00447C4E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447C4E">
        <w:rPr>
          <w:rFonts w:asciiTheme="majorHAnsi" w:hAnsiTheme="majorHAnsi" w:cstheme="majorHAnsi"/>
        </w:rPr>
        <w:t>Ponudba velja do</w:t>
      </w:r>
      <w:r w:rsidRPr="00534E6C">
        <w:rPr>
          <w:rFonts w:asciiTheme="majorHAnsi" w:hAnsiTheme="majorHAnsi" w:cstheme="majorHAnsi"/>
          <w:color w:val="000000" w:themeColor="text1"/>
        </w:rPr>
        <w:t xml:space="preserve"> </w:t>
      </w:r>
      <w:r w:rsidR="009118C2" w:rsidRPr="00534E6C">
        <w:rPr>
          <w:rFonts w:asciiTheme="majorHAnsi" w:hAnsiTheme="majorHAnsi" w:cstheme="majorHAnsi"/>
          <w:color w:val="000000" w:themeColor="text1"/>
        </w:rPr>
        <w:t xml:space="preserve">___________ </w:t>
      </w:r>
      <w:r w:rsidR="00534E6C">
        <w:rPr>
          <w:rFonts w:asciiTheme="majorHAnsi" w:hAnsiTheme="majorHAnsi" w:cstheme="majorHAnsi"/>
          <w:color w:val="000000" w:themeColor="text1"/>
        </w:rPr>
        <w:t xml:space="preserve"> </w:t>
      </w:r>
      <w:r w:rsidR="00AA272B" w:rsidRPr="00447C4E">
        <w:rPr>
          <w:rFonts w:asciiTheme="majorHAnsi" w:hAnsiTheme="majorHAnsi" w:cstheme="majorHAnsi"/>
        </w:rPr>
        <w:t>in vključuje vse stroške povezane z izvedbo aktivnosti; stroške poti, ipd.</w:t>
      </w:r>
    </w:p>
    <w:p w14:paraId="3593CE68" w14:textId="77777777" w:rsidR="00345D67" w:rsidRDefault="00345D67" w:rsidP="00157585">
      <w:pPr>
        <w:rPr>
          <w:rFonts w:asciiTheme="majorHAnsi" w:hAnsiTheme="majorHAnsi"/>
        </w:rPr>
      </w:pPr>
    </w:p>
    <w:p w14:paraId="026229FA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14:paraId="0AF10629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0216E5">
      <w:pgSz w:w="11900" w:h="16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CED"/>
    <w:multiLevelType w:val="hybridMultilevel"/>
    <w:tmpl w:val="9012992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03561"/>
    <w:multiLevelType w:val="hybridMultilevel"/>
    <w:tmpl w:val="16B44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0373"/>
    <w:multiLevelType w:val="hybridMultilevel"/>
    <w:tmpl w:val="BD642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58B6"/>
    <w:multiLevelType w:val="hybridMultilevel"/>
    <w:tmpl w:val="0B065A1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ED62EA"/>
    <w:multiLevelType w:val="hybridMultilevel"/>
    <w:tmpl w:val="C4E4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1917"/>
    <w:multiLevelType w:val="hybridMultilevel"/>
    <w:tmpl w:val="67B29AA2"/>
    <w:lvl w:ilvl="0" w:tplc="94C830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A0D"/>
    <w:multiLevelType w:val="hybridMultilevel"/>
    <w:tmpl w:val="38A4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C7E"/>
    <w:multiLevelType w:val="hybridMultilevel"/>
    <w:tmpl w:val="3F90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22B47"/>
    <w:multiLevelType w:val="hybridMultilevel"/>
    <w:tmpl w:val="0AA4AA8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6E1274"/>
    <w:multiLevelType w:val="hybridMultilevel"/>
    <w:tmpl w:val="46FED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10852"/>
    <w:rsid w:val="000216E5"/>
    <w:rsid w:val="00075916"/>
    <w:rsid w:val="00115365"/>
    <w:rsid w:val="0013768D"/>
    <w:rsid w:val="00147AC2"/>
    <w:rsid w:val="00157585"/>
    <w:rsid w:val="00167596"/>
    <w:rsid w:val="001B2E09"/>
    <w:rsid w:val="001F2949"/>
    <w:rsid w:val="002206C4"/>
    <w:rsid w:val="00297DE4"/>
    <w:rsid w:val="002A0614"/>
    <w:rsid w:val="002A5D26"/>
    <w:rsid w:val="002F05B0"/>
    <w:rsid w:val="00345D67"/>
    <w:rsid w:val="0035004F"/>
    <w:rsid w:val="003B4A88"/>
    <w:rsid w:val="003D568E"/>
    <w:rsid w:val="00413526"/>
    <w:rsid w:val="00447C4E"/>
    <w:rsid w:val="00492BF9"/>
    <w:rsid w:val="00534E6C"/>
    <w:rsid w:val="005A7D5A"/>
    <w:rsid w:val="0060239D"/>
    <w:rsid w:val="00615FD1"/>
    <w:rsid w:val="00674656"/>
    <w:rsid w:val="0068680B"/>
    <w:rsid w:val="0078426E"/>
    <w:rsid w:val="00835DB3"/>
    <w:rsid w:val="009118C2"/>
    <w:rsid w:val="009D700A"/>
    <w:rsid w:val="00AA272B"/>
    <w:rsid w:val="00B31E27"/>
    <w:rsid w:val="00C71F1F"/>
    <w:rsid w:val="00CA33B0"/>
    <w:rsid w:val="00DB7A31"/>
    <w:rsid w:val="00DF06A7"/>
    <w:rsid w:val="00E361F1"/>
    <w:rsid w:val="00E974F8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A4BE1"/>
  <w15:docId w15:val="{D0B0E807-89C5-4AC7-AABF-197A2DD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  <w:style w:type="character" w:customStyle="1" w:styleId="tlid-translation">
    <w:name w:val="tlid-translation"/>
    <w:rsid w:val="0013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9</cp:revision>
  <dcterms:created xsi:type="dcterms:W3CDTF">2020-01-30T13:33:00Z</dcterms:created>
  <dcterms:modified xsi:type="dcterms:W3CDTF">2020-09-22T08:03:00Z</dcterms:modified>
</cp:coreProperties>
</file>